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56" w:tblpY="45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701"/>
        <w:gridCol w:w="1276"/>
        <w:gridCol w:w="1276"/>
        <w:gridCol w:w="2835"/>
        <w:gridCol w:w="2585"/>
        <w:gridCol w:w="2659"/>
        <w:gridCol w:w="1276"/>
      </w:tblGrid>
      <w:tr w:rsidR="00922F0E" w:rsidRPr="00E25C50" w:rsidTr="00E25C50">
        <w:trPr>
          <w:trHeight w:val="414"/>
        </w:trPr>
        <w:tc>
          <w:tcPr>
            <w:tcW w:w="1838" w:type="dxa"/>
            <w:vMerge w:val="restart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1" w:type="dxa"/>
            <w:vMerge w:val="restart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gridSpan w:val="2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835" w:type="dxa"/>
            <w:vMerge w:val="restart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585" w:type="dxa"/>
            <w:vMerge w:val="restart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2659" w:type="dxa"/>
            <w:vMerge w:val="restart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276" w:type="dxa"/>
            <w:vMerge w:val="restart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922F0E" w:rsidRPr="00E25C50" w:rsidTr="00E25C50">
        <w:tc>
          <w:tcPr>
            <w:tcW w:w="1838" w:type="dxa"/>
            <w:vMerge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2835" w:type="dxa"/>
            <w:vMerge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F0E" w:rsidRPr="00E25C50" w:rsidTr="00E25C50"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Колчанова Татьяна Анатольевна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1999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Ачинск,  Ачинский</w:t>
            </w:r>
            <w:r w:rsidRPr="005A11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Индустриально-</w:t>
            </w:r>
            <w:r w:rsidRPr="005A11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колледж.   «Мастер производственного обучения»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Автономная некоммерческая организация дополнительного профессионального образования "Институт современного образования" "Формирование элементарных математических представлений дошкольников согласно ФГОС ДО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Красноярск, Частное образовательное учреждение дополнительного профессионального образования "Центр повышения квалификации" по программе: "Педагогика и психология в дошкольном образовании" "Дошкольное образование"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 </w:t>
            </w:r>
          </w:p>
        </w:tc>
      </w:tr>
      <w:tr w:rsidR="00922F0E" w:rsidRPr="00E25C50" w:rsidTr="00E25C50"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Чеботарева Анна Владимировна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2002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Ачинск, Ачинский педагогический колледж "Коррекционная педагогика в начальном образовании».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2006г КГОУВПО "Красноярский государственный педагогический университет им. В.П. Астафьева" "Коррекционно-педагогическая деятельность учителя", "Педагогика и методика начального образования".</w:t>
            </w:r>
          </w:p>
        </w:tc>
        <w:tc>
          <w:tcPr>
            <w:tcW w:w="2585" w:type="dxa"/>
          </w:tcPr>
          <w:p w:rsidR="00922F0E" w:rsidRPr="005A1176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A117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A11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КГАО УДПО "Красноярский краевой институт повышения квалификации и профессиональной переподготовки работников образования"</w:t>
            </w:r>
            <w:r>
              <w:t xml:space="preserve"> </w:t>
            </w:r>
            <w:r w:rsidRPr="005A11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"Организация проектной деятельности в условиях реализации федерального государственного образовательного стандарта дошкольного образования"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г. Красноярск ФГБОУ ВПО "Красноярский государственный педагогический университет им. В.П. Астафьева" КГПУ им. В.П. Астафьева "Логопедия"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Наталья Борисовна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Красноярск ФГБОУ ВПО "Красноярский государственный педагогический университет им. В.П. Астафьева" "Социальная педагогика"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КГАУ ДПО "Красноярский краевой институт повышения квалификации и профессиональной переподготовки работников образования» "Проектно-исследовательская деятельность дошкольного образования"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rPr>
          <w:trHeight w:val="557"/>
        </w:trPr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Лихачева Татьяна Николаевна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2009г. г. Красноярск ГОУ ВПО "Красноярский государственный педагогический университет им. В.П. Астафьева" Бакалавр "Педагогика" 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2010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Красноярск ГОУ ВПО "Красноярский государственный педагогический университет им. В.П. Астафьева" Бакалавр "Педагогика" "Индивидуально-личностное развитие ребенка дошкольного и подросткового возраста"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АНОО ДПО Академия образования взрослых "Альтернатива" по дополнительной профессиональной программе "Современные подходы к воспитанию и развитию детей дошкольного возраста в условиях реализации ФГОС"</w:t>
            </w:r>
          </w:p>
        </w:tc>
        <w:tc>
          <w:tcPr>
            <w:tcW w:w="2659" w:type="dxa"/>
            <w:noWrap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Головизнина Лариса Ильинична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1989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Красноярское педагогическое училище "Воспитание в дошкольных учреждениях"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2004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Красноярск, СИБ УиП "Психология"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Негосударственное образовательное учреждение высшего профессионального образования Московский финансово-промышленный университет "Синергия", "Психолого-педагогическое сопровождение детей дошкольного и младшего возраста с ОВЗ в образовательных учреждениях в соответствии с ФГОС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Малышев Артем  Владимирович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2010г. г. Красноярск ФГО УВПО "Красноярская государственная академия музыки и театра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Солодкий Юрий Иванович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Физкультурный руководитель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1997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Красноярск,  КГПИ им. В.П. Астафьева "Физическая культура"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2019г. Негосударственное образовательное учреждение высшего профессионального образования Московский финансово-промышленный университет "Синергия", " Организация дополнительного образования детей дошкольного возраста по направлению физкультурно-оздоровительной работы"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rPr>
          <w:trHeight w:val="1648"/>
        </w:trPr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Хорунжий Людмила Олеговна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2003г. г. Красноярск, Красноярский государственный педагогический университет "Педагогика и психология"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Смоленск, ООО "Инфоурок" по программе "Воспитание детей дошкольного возраста"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Смоленск, ООО "Инфоурок" "Организация развивающей образовательной среды в условиях реализации ФГОС ДО"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rPr>
          <w:trHeight w:val="1403"/>
        </w:trPr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Бобуркова Татьяна Леонидовна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2002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Красноярск, Красноярский государственный аграрный университет "Юриспруденция"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Ачинск, Ачинский педагогический колледж "Воспитатель детей дошкольного возраста"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rPr>
          <w:trHeight w:val="2259"/>
        </w:trPr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Бокша Елена Владимировна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2001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г. Красноярск, Красноярский государственный педагогический университет "Педагогика и методика начального образования", "Психология"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rPr>
          <w:trHeight w:val="3107"/>
        </w:trPr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Елисеенкова Екатерина Александровна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Красноярский край, п. Козулька, Краевое государственное бюджетное образовательное учреждение начального профессионального образования Профессиональное училище № 64  "Делопроизводитель"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Красноярск, Частное образовательное учреждение дополнительного профессионального образования "Центр повышения квалификации" по программе: "Педагогика и психология в дошкольном образовании" "Дошкольное образование"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E25C50">
        <w:trPr>
          <w:trHeight w:val="3394"/>
        </w:trPr>
        <w:tc>
          <w:tcPr>
            <w:tcW w:w="1838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Воронина Юлия Дмитриевна</w:t>
            </w:r>
          </w:p>
        </w:tc>
        <w:tc>
          <w:tcPr>
            <w:tcW w:w="1701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283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2014г. г. Красноярск ФГБОУ ВПО "Красноярский государственный педагогический университет им. В.П. Астафьева " Учитель-логопед и педагог-дефектолог для работы с детьми дошкольного возраста с отклонениями в развитии"</w:t>
            </w:r>
          </w:p>
        </w:tc>
        <w:tc>
          <w:tcPr>
            <w:tcW w:w="2585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5C5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г. Курган  АНО "Академия Дополнительного профессионального образования" "Логомассаж</w:t>
            </w:r>
            <w:bookmarkStart w:id="0" w:name="_GoBack"/>
            <w:bookmarkEnd w:id="0"/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9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922F0E" w:rsidRPr="00E25C50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F0E" w:rsidRPr="00E25C50" w:rsidTr="006B5A7E">
        <w:trPr>
          <w:trHeight w:val="7537"/>
        </w:trPr>
        <w:tc>
          <w:tcPr>
            <w:tcW w:w="1838" w:type="dxa"/>
          </w:tcPr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A7E">
              <w:rPr>
                <w:rFonts w:ascii="Times New Roman" w:hAnsi="Times New Roman"/>
                <w:color w:val="000000"/>
                <w:sz w:val="24"/>
                <w:szCs w:val="24"/>
              </w:rPr>
              <w:t>Шайтанова Оксана Викторовна</w:t>
            </w:r>
          </w:p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A7E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Педагог-психолог, Музыкальный руководитель</w:t>
            </w:r>
          </w:p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276" w:type="dxa"/>
          </w:tcPr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835" w:type="dxa"/>
          </w:tcPr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6B5A7E">
                <w:rPr>
                  <w:rFonts w:ascii="Times New Roman" w:hAnsi="Times New Roman"/>
                  <w:color w:val="000000"/>
                  <w:sz w:val="24"/>
                  <w:szCs w:val="24"/>
                </w:rPr>
                <w:t>1997 г</w:t>
              </w:r>
            </w:smartTag>
            <w:r w:rsidRPr="006B5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.Ачинск Ачинский педагогический колледж Красноярского края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B5A7E">
                <w:rPr>
                  <w:rFonts w:ascii="Times New Roman" w:hAnsi="Times New Roman"/>
                  <w:color w:val="000000"/>
                  <w:sz w:val="24"/>
                  <w:szCs w:val="24"/>
                </w:rPr>
                <w:t>1999 г</w:t>
              </w:r>
            </w:smartTag>
            <w:r w:rsidRPr="006B5A7E">
              <w:rPr>
                <w:rFonts w:ascii="Times New Roman" w:hAnsi="Times New Roman"/>
                <w:color w:val="000000"/>
                <w:sz w:val="24"/>
                <w:szCs w:val="24"/>
              </w:rPr>
              <w:t>. КГПУ "Дошкольная педагогика и психология" с дополнительной специальностью "психология"</w:t>
            </w:r>
          </w:p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A7E">
              <w:rPr>
                <w:rFonts w:ascii="Times New Roman" w:hAnsi="Times New Roman"/>
                <w:color w:val="000000"/>
                <w:sz w:val="24"/>
                <w:szCs w:val="24"/>
              </w:rPr>
              <w:t>2017г. КГАОУДПО "Красноярский краевой институт повышения квалификации и профессиональной переподготовки работников образования" "Музыкально-художественная деятельность" 2018г. КГАОУДПО "Красноярский краевой институт повышения квалификации и профессиональной переподготовки работников образования "Индивидуальное психологическое консультирование в образований"</w:t>
            </w:r>
          </w:p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922F0E" w:rsidRPr="00E25C50" w:rsidTr="00E25C50">
        <w:trPr>
          <w:trHeight w:val="3394"/>
        </w:trPr>
        <w:tc>
          <w:tcPr>
            <w:tcW w:w="1838" w:type="dxa"/>
          </w:tcPr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A7E">
              <w:rPr>
                <w:rFonts w:ascii="Times New Roman" w:hAnsi="Times New Roman"/>
                <w:color w:val="000000"/>
                <w:sz w:val="24"/>
                <w:szCs w:val="24"/>
              </w:rPr>
              <w:t>Кондакова Ирина Викторовна</w:t>
            </w:r>
          </w:p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A7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276" w:type="dxa"/>
          </w:tcPr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835" w:type="dxa"/>
          </w:tcPr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A7E">
              <w:rPr>
                <w:rFonts w:ascii="Times New Roman" w:hAnsi="Times New Roman"/>
                <w:color w:val="000000"/>
                <w:sz w:val="24"/>
                <w:szCs w:val="24"/>
              </w:rPr>
              <w:t>1983г. г. Ачинск, Ачинское педагогическое училище "Воспитание в дошкольных учреждениях"</w:t>
            </w:r>
          </w:p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922F0E" w:rsidRPr="006B5A7E" w:rsidRDefault="00922F0E" w:rsidP="006B5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2F0E" w:rsidRPr="006B5A7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F0E" w:rsidRDefault="00922F0E" w:rsidP="00E25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2F0E" w:rsidRDefault="00922F0E" w:rsidP="006F3286">
      <w:pPr>
        <w:spacing w:after="0" w:line="240" w:lineRule="auto"/>
      </w:pPr>
    </w:p>
    <w:sectPr w:rsidR="00922F0E" w:rsidSect="006637D5">
      <w:pgSz w:w="16838" w:h="11906" w:orient="landscape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293"/>
    <w:rsid w:val="00040531"/>
    <w:rsid w:val="00231B91"/>
    <w:rsid w:val="002560B6"/>
    <w:rsid w:val="00261E7A"/>
    <w:rsid w:val="00367FEC"/>
    <w:rsid w:val="003E6718"/>
    <w:rsid w:val="00480C5A"/>
    <w:rsid w:val="0055113C"/>
    <w:rsid w:val="005A1176"/>
    <w:rsid w:val="00640D8D"/>
    <w:rsid w:val="006637D5"/>
    <w:rsid w:val="0066533A"/>
    <w:rsid w:val="006B5A7E"/>
    <w:rsid w:val="006D3B63"/>
    <w:rsid w:val="006F3286"/>
    <w:rsid w:val="0077173C"/>
    <w:rsid w:val="007F5DA9"/>
    <w:rsid w:val="00922F0E"/>
    <w:rsid w:val="009408DB"/>
    <w:rsid w:val="009E59AC"/>
    <w:rsid w:val="009F17FB"/>
    <w:rsid w:val="009F5AC1"/>
    <w:rsid w:val="00A12F05"/>
    <w:rsid w:val="00AB3293"/>
    <w:rsid w:val="00B2788A"/>
    <w:rsid w:val="00B91E44"/>
    <w:rsid w:val="00C20E7E"/>
    <w:rsid w:val="00C81177"/>
    <w:rsid w:val="00D039EA"/>
    <w:rsid w:val="00E25C50"/>
    <w:rsid w:val="00ED1D99"/>
    <w:rsid w:val="00EE1D46"/>
    <w:rsid w:val="00FD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2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7</Pages>
  <Words>896</Words>
  <Characters>5108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Почтовая Галина Кирилловна</dc:creator>
  <cp:keywords/>
  <dc:description/>
  <cp:lastModifiedBy>1</cp:lastModifiedBy>
  <cp:revision>11</cp:revision>
  <dcterms:created xsi:type="dcterms:W3CDTF">2019-03-12T06:03:00Z</dcterms:created>
  <dcterms:modified xsi:type="dcterms:W3CDTF">2019-03-18T03:23:00Z</dcterms:modified>
</cp:coreProperties>
</file>